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2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参选函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四川水发建设有限公司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第三分公司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我单位全面研究了贵公司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观音支渠</w:t>
      </w:r>
      <w:r>
        <w:rPr>
          <w:rFonts w:hint="eastAsia" w:ascii="仿宋" w:hAnsi="仿宋" w:cs="仿宋"/>
          <w:color w:val="auto"/>
          <w:highlight w:val="none"/>
          <w:u w:val="single"/>
          <w:lang w:val="en-US" w:eastAsia="zh-CN"/>
        </w:rPr>
        <w:t>Ⅱ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zh-TW" w:eastAsia="zh-CN"/>
        </w:rPr>
        <w:t>劳务分包工程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比选文件（比选编号：</w:t>
      </w:r>
      <w:r>
        <w:rPr>
          <w:rFonts w:hint="eastAsia" w:ascii="仿宋" w:hAnsi="仿宋" w:eastAsia="仿宋" w:cs="仿宋"/>
          <w:highlight w:val="none"/>
          <w:u w:val="single"/>
        </w:rPr>
        <w:t>SCSJ-D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highlight w:val="none"/>
          <w:u w:val="single"/>
        </w:rPr>
        <w:t>GS-TZK-BX-202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  <w:u w:val="single"/>
        </w:rPr>
        <w:t>-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009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），决定参与贵公司组织的本项目比选。我单位特此授权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（姓名、职务）公民身份证号码：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代表我单位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（参选单位的名称）全权处理本项目的有关事宜：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我单位同意贵公司有权接受和拒绝参选文件，而且无须解释。我单位自行承担为比选所发生的一切费用。如我单位的参选文件被接受，我单位保证按规定的时间，完成合同规定的全部工作内容。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我单位理解，在正式合同、协议书签订以前，本参选文件所涵盖的内容在我们之间具有约束力。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在此声明，我单位对比选文件及其补遗已全面了解，并无保留地接受。现递交我单位的参选文件正本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份，副本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我单位愿意提供贵公司可能另外要求的，与比选有关的文件资料，并保证已提供和将要提供的文件资料是真实、准确、完整的。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、我单位完全理解贵公司不一定将合同授予最低报价参选人的行为。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参选人名称：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通信地址：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邮政编码：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联系电话：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传    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注：参选人在收到此参选函后，如愿参加本次比选，请填写本参选函相关内容并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签字、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加盖单位公章后于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202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28</w:t>
      </w:r>
      <w:bookmarkStart w:id="7" w:name="_GoBack"/>
      <w:bookmarkEnd w:id="7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日北京时间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17：00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点之前扫描发送至比选人联系邮箱，原件装订在参选文件内。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outlineLvl w:val="2"/>
        <w:rPr>
          <w:rStyle w:val="5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0" w:name="_Toc9000"/>
      <w:bookmarkStart w:id="1" w:name="_Toc29886"/>
      <w:bookmarkStart w:id="2" w:name="_Toc21524"/>
      <w:bookmarkStart w:id="3" w:name="_Toc30903"/>
      <w:bookmarkStart w:id="4" w:name="_Toc12955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br w:type="page"/>
      </w:r>
      <w:bookmarkStart w:id="5" w:name="_Toc20306"/>
      <w:bookmarkStart w:id="6" w:name="_Toc17628"/>
      <w:r>
        <w:rPr>
          <w:rFonts w:hint="eastAsia" w:ascii="仿宋" w:hAnsi="仿宋" w:eastAsia="仿宋" w:cs="仿宋"/>
          <w:b/>
          <w:bCs/>
          <w:sz w:val="30"/>
          <w:szCs w:val="30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法人授权书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四川水发建设有限公司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第三分公司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（参选人名称）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（法定代表人姓名、职务、身份证号码）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（被授权人姓名、职务、身份证号码）为比选人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观音支渠</w:t>
      </w:r>
      <w:r>
        <w:rPr>
          <w:rFonts w:hint="eastAsia" w:ascii="仿宋" w:hAnsi="仿宋" w:cs="仿宋"/>
          <w:color w:val="auto"/>
          <w:highlight w:val="none"/>
          <w:u w:val="single"/>
          <w:lang w:val="en-US" w:eastAsia="zh-CN"/>
        </w:rPr>
        <w:t>Ⅱ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zh-TW" w:eastAsia="zh-CN"/>
        </w:rPr>
        <w:t>劳务分包工程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比选活动的合法特别授权代表，以参选人名义全权处理该比选项目有关参选、洽谈、签订以及履行合同等一切相关事宜。该特别授权代表所签署的文件、资料和比选过程中所作的表态等我单位均予以认可。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特此授权。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   选   人：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被授权代表签字：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    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p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说明：本授权书应在参选文件中装订授权双方身份证复印件。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ADA20"/>
    <w:multiLevelType w:val="singleLevel"/>
    <w:tmpl w:val="6C2AD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OTgyNDAzN2EzZDdlZDA3MmQ5Yzk0M2I5ZTA0YWMifQ=="/>
  </w:docVars>
  <w:rsids>
    <w:rsidRoot w:val="00000000"/>
    <w:rsid w:val="23E75EE7"/>
    <w:rsid w:val="37CF26C4"/>
    <w:rsid w:val="4C3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autoRedefine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autoRedefine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2024-04-24T00:13:00Z</dcterms:created>
  <dc:creator>小慧</dc:creator>
  <cp:lastModifiedBy>L.</cp:lastModifiedBy>
  <dcterms:modified xsi:type="dcterms:W3CDTF">2024-04-24T01:13:13Z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0BD75B4F0CC441309E6BC94CB854C852_12</vt:lpwstr>
  </property>
</Properties>
</file>